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Default"/>
        <w:spacing w:lineRule="auto" w:line="288"/>
        <w:ind w:left="0" w:right="677" w:hanging="0"/>
        <w:jc w:val="center"/>
        <w:rPr>
          <w:rFonts w:eastAsia="Calibri" w:cs="Calibri" w:ascii="Calibri" w:hAnsi="Calibri"/>
          <w:b/>
          <w:sz w:val="28"/>
          <w:szCs w:val="28"/>
          <w:lang w:val="en-US" w:bidi="en-US"/>
        </w:rPr>
      </w:pPr>
      <w:r>
        <w:rPr>
          <w:rFonts w:eastAsia="Calibri" w:cs="Calibri" w:ascii="Calibri" w:hAnsi="Calibri"/>
          <w:b/>
          <w:sz w:val="28"/>
          <w:szCs w:val="28"/>
          <w:lang w:val="en-US" w:bidi="en-US"/>
        </w:rPr>
        <w:t xml:space="preserve">Bookings for the Latvian Glove and Mitten Knitting Retreat </w:t>
      </w:r>
    </w:p>
    <w:p>
      <w:pPr>
        <w:pStyle w:val="Default"/>
        <w:spacing w:lineRule="auto" w:line="288"/>
        <w:ind w:left="0" w:right="677" w:hanging="0"/>
        <w:jc w:val="center"/>
        <w:rPr>
          <w:rFonts w:eastAsia="Calibri" w:cs="Calibri" w:ascii="Calibri" w:hAnsi="Calibri"/>
          <w:b/>
          <w:sz w:val="28"/>
          <w:szCs w:val="28"/>
          <w:lang w:val="en-US" w:bidi="en-US"/>
        </w:rPr>
      </w:pPr>
      <w:r>
        <w:rPr>
          <w:rFonts w:eastAsia="Calibri" w:cs="Calibri" w:ascii="Calibri" w:hAnsi="Calibri"/>
          <w:b/>
          <w:sz w:val="28"/>
          <w:szCs w:val="28"/>
          <w:lang w:val="en-US" w:bidi="en-US"/>
        </w:rPr>
        <w:t>‘’</w:t>
      </w:r>
      <w:r>
        <w:rPr>
          <w:rFonts w:eastAsia="Calibri" w:cs="Calibri" w:ascii="Calibri" w:hAnsi="Calibri"/>
          <w:b/>
          <w:sz w:val="28"/>
          <w:szCs w:val="28"/>
          <w:lang w:val="en-US" w:bidi="en-US"/>
        </w:rPr>
        <w:t>Let’s Knit in Kurzeme!’’ are open.</w:t>
      </w:r>
    </w:p>
    <w:p>
      <w:pPr>
        <w:pStyle w:val="Default"/>
        <w:spacing w:lineRule="auto" w:line="288"/>
        <w:ind w:left="0" w:right="677" w:hanging="0"/>
        <w:jc w:val="center"/>
        <w:rPr>
          <w:rFonts w:eastAsia="Calibri" w:cs="Calibri" w:ascii="Calibri" w:hAnsi="Calibri"/>
          <w:b/>
          <w:bCs/>
          <w:sz w:val="28"/>
          <w:szCs w:val="28"/>
          <w:lang w:val="lv-LV"/>
        </w:rPr>
      </w:pPr>
      <w:r>
        <w:rPr>
          <w:rFonts w:eastAsia="Calibri" w:cs="Calibri" w:ascii="Calibri" w:hAnsi="Calibri"/>
          <w:b/>
          <w:bCs/>
          <w:sz w:val="28"/>
          <w:szCs w:val="28"/>
          <w:lang w:val="lv-LV"/>
        </w:rPr>
      </w:r>
    </w:p>
    <w:p>
      <w:pPr>
        <w:pStyle w:val="Default"/>
        <w:spacing w:lineRule="auto" w:line="288"/>
        <w:ind w:left="0" w:right="677" w:hanging="0"/>
        <w:jc w:val="center"/>
        <w:rPr>
          <w:rFonts w:eastAsia="Calibri" w:cs="Times New Roman" w:ascii="Calibri" w:hAnsi="Calibri"/>
          <w:b/>
          <w:sz w:val="28"/>
          <w:szCs w:val="28"/>
          <w:lang w:val="en-US" w:bidi="en-US"/>
        </w:rPr>
      </w:pPr>
      <w:bookmarkStart w:id="0" w:name="__DdeLink__2558_1071223414"/>
      <w:r>
        <w:rPr>
          <w:rFonts w:eastAsia="Calibri" w:cs="Calibri" w:ascii="Calibri" w:hAnsi="Calibri"/>
          <w:b/>
          <w:sz w:val="28"/>
          <w:szCs w:val="28"/>
          <w:lang w:val="en-US" w:bidi="en-US"/>
        </w:rPr>
        <w:t xml:space="preserve">From  May 29th to June 2nd 2017 </w:t>
      </w:r>
      <w:r>
        <w:rPr>
          <w:rFonts w:eastAsia="Calibri" w:cs="Times New Roman" w:ascii="Calibri" w:hAnsi="Calibri"/>
          <w:b/>
          <w:sz w:val="28"/>
          <w:szCs w:val="28"/>
          <w:lang w:val="en-US" w:bidi="en-US"/>
        </w:rPr>
        <w:t>in Liepāja, Latvia</w:t>
      </w:r>
    </w:p>
    <w:p>
      <w:pPr>
        <w:pStyle w:val="Default"/>
        <w:spacing w:lineRule="auto" w:line="288"/>
        <w:ind w:left="0" w:right="677" w:hanging="0"/>
        <w:jc w:val="center"/>
        <w:rPr>
          <w:rFonts w:eastAsia="Calibri" w:cs="Calibri" w:ascii="Calibri" w:hAnsi="Calibri"/>
          <w:b/>
          <w:sz w:val="28"/>
          <w:szCs w:val="28"/>
          <w:lang w:val="en-US" w:bidi="en-US"/>
        </w:rPr>
      </w:pPr>
      <w:r>
        <w:rPr>
          <w:rFonts w:eastAsia="Calibri" w:cs="Calibri" w:ascii="Calibri" w:hAnsi="Calibri"/>
          <w:b/>
          <w:sz w:val="28"/>
          <w:szCs w:val="28"/>
          <w:lang w:val="en-US" w:bidi="en-US"/>
        </w:rPr>
        <w:t xml:space="preserve">we invite you to learn the traditional mitten knitting of the Kurzeme region </w:t>
      </w:r>
    </w:p>
    <w:p>
      <w:pPr>
        <w:pStyle w:val="Default"/>
        <w:spacing w:lineRule="auto" w:line="288"/>
        <w:ind w:left="0" w:right="677" w:hanging="0"/>
        <w:jc w:val="center"/>
        <w:rPr>
          <w:rFonts w:eastAsia="Calibri" w:cs="Calibri" w:ascii="Calibri" w:hAnsi="Calibri"/>
          <w:b/>
          <w:sz w:val="28"/>
          <w:szCs w:val="28"/>
          <w:lang w:val="en-US" w:bidi="en-US"/>
        </w:rPr>
      </w:pPr>
      <w:r>
        <w:rPr>
          <w:rFonts w:eastAsia="Calibri" w:cs="Calibri" w:ascii="Calibri" w:hAnsi="Calibri"/>
          <w:b/>
          <w:sz w:val="28"/>
          <w:szCs w:val="28"/>
          <w:lang w:val="en-US" w:bidi="en-US"/>
        </w:rPr>
        <w:t xml:space="preserve"> </w:t>
      </w:r>
      <w:r>
        <w:rPr>
          <w:rFonts w:eastAsia="Calibri" w:cs="Calibri" w:ascii="Calibri" w:hAnsi="Calibri"/>
          <w:b/>
          <w:sz w:val="28"/>
          <w:szCs w:val="28"/>
          <w:lang w:val="en-US" w:bidi="en-US"/>
        </w:rPr>
        <w:t xml:space="preserve">and </w:t>
      </w:r>
      <w:r>
        <w:rPr>
          <w:rFonts w:eastAsia="Calibri" w:cs="Times New Roman" w:ascii="Calibri" w:hAnsi="Calibri"/>
          <w:b/>
          <w:sz w:val="28"/>
          <w:szCs w:val="28"/>
          <w:lang w:val="en-US" w:bidi="en-US"/>
        </w:rPr>
        <w:t>explore</w:t>
      </w:r>
      <w:r>
        <w:rPr>
          <w:rFonts w:eastAsia="Calibri" w:cs="Calibri" w:ascii="Calibri" w:hAnsi="Calibri"/>
          <w:b/>
          <w:sz w:val="28"/>
          <w:szCs w:val="28"/>
          <w:lang w:val="en-US" w:bidi="en-US"/>
        </w:rPr>
        <w:t xml:space="preserve"> Latvian culture, traditions and crafts.</w:t>
      </w:r>
    </w:p>
    <w:p>
      <w:pPr>
        <w:pStyle w:val="Default"/>
        <w:spacing w:lineRule="auto" w:line="288"/>
        <w:ind w:left="0" w:right="677" w:hanging="0"/>
        <w:jc w:val="center"/>
        <w:rPr>
          <w:rFonts w:eastAsia="Calibri" w:cs="Calibri" w:ascii="Calibri" w:hAnsi="Calibri"/>
          <w:b/>
          <w:bCs/>
          <w:sz w:val="24"/>
          <w:szCs w:val="24"/>
          <w:lang w:val="lv-LV"/>
        </w:rPr>
      </w:pPr>
      <w:r>
        <w:rPr>
          <w:rFonts w:eastAsia="Calibri" w:cs="Calibri" w:ascii="Calibri" w:hAnsi="Calibri"/>
          <w:b/>
          <w:bCs/>
          <w:sz w:val="24"/>
          <w:szCs w:val="24"/>
          <w:lang w:val="lv-LV"/>
        </w:rPr>
      </w:r>
    </w:p>
    <w:p>
      <w:pPr>
        <w:pStyle w:val="Default"/>
        <w:spacing w:lineRule="auto" w:line="288"/>
        <w:ind w:left="0" w:right="677" w:hanging="0"/>
        <w:rPr/>
      </w:pPr>
      <w:r>
        <w:rPr/>
      </w:r>
    </w:p>
    <w:p>
      <w:pPr>
        <w:pStyle w:val="Default"/>
        <w:spacing w:lineRule="auto" w:line="288"/>
        <w:ind w:left="0" w:right="677" w:hanging="0"/>
        <w:rPr>
          <w:rFonts w:eastAsia="Calibri" w:cs="Calibri" w:ascii="Calibri" w:hAnsi="Calibri"/>
          <w:b/>
          <w:sz w:val="24"/>
          <w:szCs w:val="24"/>
          <w:lang w:val="en-US" w:bidi="en-US"/>
        </w:rPr>
      </w:pPr>
      <w:r>
        <w:rPr>
          <w:rFonts w:eastAsia="Calibri" w:cs="Calibri" w:ascii="Calibri" w:hAnsi="Calibri"/>
          <w:b/>
          <w:sz w:val="24"/>
          <w:szCs w:val="24"/>
          <w:lang w:val="en-US" w:bidi="en-US"/>
        </w:rPr>
        <w:t>General information</w:t>
      </w:r>
    </w:p>
    <w:p>
      <w:pPr>
        <w:pStyle w:val="Default"/>
        <w:spacing w:lineRule="auto" w:line="288"/>
        <w:ind w:left="0" w:right="677" w:hanging="0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Organiser National Costume Center “Senā klēts”, www.senaklets.lv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 xml:space="preserve">Workshop languages: Latvian / English 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Participation fee: 4</w:t>
      </w:r>
      <w:r>
        <w:rPr>
          <w:rFonts w:eastAsia="Calibri" w:cs="Times New Roman" w:ascii="Calibri" w:hAnsi="Calibri"/>
          <w:sz w:val="24"/>
          <w:szCs w:val="24"/>
          <w:lang w:val="en-US" w:bidi="en-US"/>
        </w:rPr>
        <w:t>5</w:t>
      </w:r>
      <w:r>
        <w:rPr>
          <w:rFonts w:eastAsia="Calibri" w:cs="Calibri" w:ascii="Calibri" w:hAnsi="Calibri"/>
          <w:sz w:val="24"/>
          <w:szCs w:val="24"/>
          <w:lang w:val="en-US" w:bidi="en-US"/>
        </w:rPr>
        <w:t>0 Euro + 21% VAT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 xml:space="preserve">Participation fee includes: transportation from Rīga to Liepāja and back to Rīga, four nights in a 4* hotel </w:t>
      </w:r>
      <w:r>
        <w:rPr>
          <w:rFonts w:eastAsia="Calibri" w:cs="Times New Roman" w:ascii="Calibri" w:hAnsi="Calibri"/>
          <w:sz w:val="24"/>
          <w:szCs w:val="24"/>
          <w:lang w:val="en-US" w:bidi="en-US"/>
        </w:rPr>
        <w:t xml:space="preserve">KOLUMBS </w:t>
      </w:r>
      <w:r>
        <w:rPr>
          <w:rFonts w:eastAsia="Calibri" w:cs="Calibri" w:ascii="Calibri" w:hAnsi="Calibri"/>
          <w:sz w:val="24"/>
          <w:szCs w:val="24"/>
          <w:lang w:val="en-US" w:bidi="en-US"/>
        </w:rPr>
        <w:t>(shared double room accommodation</w:t>
      </w:r>
      <w:r>
        <w:rPr>
          <w:rFonts w:eastAsia="Calibri" w:cs="Times New Roman" w:ascii="Calibri" w:hAnsi="Calibri"/>
          <w:sz w:val="24"/>
          <w:szCs w:val="24"/>
          <w:lang w:val="en-US" w:bidi="en-US"/>
        </w:rPr>
        <w:t>/ more information http://www.hotelkolumbs.com</w:t>
      </w:r>
      <w:r>
        <w:rPr>
          <w:rFonts w:eastAsia="Calibri" w:cs="Calibri" w:ascii="Calibri" w:hAnsi="Calibri"/>
          <w:sz w:val="24"/>
          <w:szCs w:val="24"/>
          <w:lang w:val="en-US" w:bidi="en-US"/>
        </w:rPr>
        <w:t xml:space="preserve">), all meals, tea and coffee breaks, museum visits, </w:t>
      </w:r>
      <w:r>
        <w:rPr>
          <w:rFonts w:eastAsia="Calibri" w:cs="Times New Roman" w:ascii="Calibri" w:hAnsi="Calibri"/>
          <w:sz w:val="24"/>
          <w:szCs w:val="24"/>
          <w:lang w:val="en-US" w:bidi="en-US"/>
        </w:rPr>
        <w:t>a tour</w:t>
      </w:r>
      <w:r>
        <w:rPr>
          <w:rFonts w:eastAsia="Calibri" w:cs="Calibri" w:ascii="Calibri" w:hAnsi="Calibri"/>
          <w:sz w:val="24"/>
          <w:szCs w:val="24"/>
          <w:lang w:val="en-US" w:bidi="en-US"/>
        </w:rPr>
        <w:t xml:space="preserve"> around Liepaja. Participants are provided with all necessary yarns and needles for the workshops. 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If you would like to live in a single room (limited availability) - participation fee is 5</w:t>
      </w:r>
      <w:r>
        <w:rPr>
          <w:rFonts w:eastAsia="Calibri" w:cs="Times New Roman" w:ascii="Calibri" w:hAnsi="Calibri"/>
          <w:sz w:val="24"/>
          <w:szCs w:val="24"/>
          <w:lang w:val="en-US" w:bidi="en-US"/>
        </w:rPr>
        <w:t>5</w:t>
      </w:r>
      <w:bookmarkEnd w:id="0"/>
      <w:r>
        <w:rPr>
          <w:rFonts w:eastAsia="Calibri" w:cs="Calibri" w:ascii="Calibri" w:hAnsi="Calibri"/>
          <w:sz w:val="24"/>
          <w:szCs w:val="24"/>
          <w:lang w:val="en-US" w:bidi="en-US"/>
        </w:rPr>
        <w:t xml:space="preserve">0 euro +21% VAT.  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lv-LV"/>
        </w:rPr>
      </w:pPr>
      <w:r>
        <w:rPr>
          <w:rFonts w:eastAsia="Calibri" w:cs="Calibri" w:ascii="Calibri" w:hAnsi="Calibri"/>
          <w:sz w:val="24"/>
          <w:szCs w:val="24"/>
          <w:lang w:val="lv-LV"/>
        </w:rPr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b/>
          <w:sz w:val="24"/>
          <w:szCs w:val="24"/>
          <w:lang w:val="en-US" w:bidi="en-US"/>
        </w:rPr>
      </w:pPr>
      <w:r>
        <w:rPr>
          <w:rFonts w:eastAsia="Calibri" w:cs="Calibri" w:ascii="Calibri" w:hAnsi="Calibri"/>
          <w:b/>
          <w:sz w:val="24"/>
          <w:szCs w:val="24"/>
          <w:lang w:val="en-US" w:bidi="en-US"/>
        </w:rPr>
        <w:t>Retreat itinerary: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b/>
          <w:sz w:val="24"/>
          <w:szCs w:val="24"/>
          <w:lang w:val="en-US" w:bidi="en-US"/>
        </w:rPr>
      </w:pPr>
      <w:r>
        <w:rPr>
          <w:rFonts w:eastAsia="Calibri" w:cs="Calibri" w:ascii="Calibri" w:hAnsi="Calibri"/>
          <w:b/>
          <w:sz w:val="24"/>
          <w:szCs w:val="24"/>
          <w:lang w:val="en-US" w:bidi="en-US"/>
        </w:rPr>
        <w:t xml:space="preserve">May 29 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Travel from Rīga to Liepāja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Times New Roman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Departing from Rīga at 11.00</w:t>
      </w:r>
      <w:r>
        <w:rPr>
          <w:rFonts w:eastAsia="Calibri" w:cs="Times New Roman" w:ascii="Calibri" w:hAnsi="Calibri"/>
          <w:sz w:val="24"/>
          <w:szCs w:val="24"/>
          <w:lang w:val="en-US" w:bidi="en-US"/>
        </w:rPr>
        <w:t xml:space="preserve"> 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Lunch in Saldus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 xml:space="preserve">Kapeller house visit in Saldus 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 xml:space="preserve">Workshop:  Knitting of traditional Saldus region mittens 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Continue travel from Saldus to Liepāja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 xml:space="preserve">Socializing and a tour of Liepāja 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Dinner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lv-LV"/>
        </w:rPr>
      </w:pPr>
      <w:r>
        <w:rPr>
          <w:rFonts w:eastAsia="Calibri" w:cs="Calibri" w:ascii="Calibri" w:hAnsi="Calibri"/>
          <w:sz w:val="24"/>
          <w:szCs w:val="24"/>
          <w:lang w:val="lv-LV"/>
        </w:rPr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b/>
          <w:sz w:val="24"/>
          <w:szCs w:val="24"/>
          <w:lang w:val="en-US" w:bidi="en-US"/>
        </w:rPr>
      </w:pPr>
      <w:r>
        <w:rPr>
          <w:rFonts w:eastAsia="Calibri" w:cs="Calibri" w:ascii="Calibri" w:hAnsi="Calibri"/>
          <w:b/>
          <w:sz w:val="24"/>
          <w:szCs w:val="24"/>
          <w:lang w:val="en-US" w:bidi="en-US"/>
        </w:rPr>
        <w:t>May 30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A visit to the Liepāja Museum’s Ethnographic (Traditional Craft) Exhibition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 xml:space="preserve">Workshop:  </w:t>
      </w:r>
      <w:r>
        <w:rPr>
          <w:rFonts w:eastAsia="Calibri" w:cs="Calibri" w:ascii="Calibri" w:hAnsi="Calibri"/>
          <w:color w:val="00000A"/>
          <w:sz w:val="24"/>
          <w:szCs w:val="24"/>
          <w:lang w:val="en-US" w:bidi="en-US"/>
        </w:rPr>
        <w:t xml:space="preserve">Variations of </w:t>
      </w:r>
      <w:r>
        <w:rPr>
          <w:rFonts w:eastAsia="Calibri" w:cs="Calibri" w:ascii="Calibri" w:hAnsi="Calibri"/>
          <w:sz w:val="24"/>
          <w:szCs w:val="24"/>
          <w:lang w:val="en-US" w:bidi="en-US"/>
        </w:rPr>
        <w:t>Mitten Cuffs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Lunch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 xml:space="preserve">A visit to the Mitten exhibition in the Kurzeme region National Costume Information Center 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Workshop: Beaded Mittens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Dinner</w:t>
      </w:r>
    </w:p>
    <w:p>
      <w:pPr>
        <w:pStyle w:val="Default"/>
        <w:spacing w:lineRule="auto" w:line="288"/>
        <w:ind w:left="0" w:right="677" w:hanging="0"/>
        <w:jc w:val="both"/>
        <w:rPr>
          <w:rFonts w:ascii="Calibri" w:hAnsi="Calibri"/>
          <w:b/>
          <w:bCs/>
          <w:sz w:val="24"/>
          <w:szCs w:val="24"/>
          <w:lang w:val="lv-LV"/>
        </w:rPr>
      </w:pPr>
      <w:r>
        <w:rPr>
          <w:rFonts w:ascii="Calibri" w:hAnsi="Calibri"/>
          <w:b/>
          <w:bCs/>
          <w:sz w:val="24"/>
          <w:szCs w:val="24"/>
          <w:lang w:val="lv-LV"/>
        </w:rPr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b/>
          <w:sz w:val="24"/>
          <w:szCs w:val="24"/>
          <w:lang w:val="en-US" w:bidi="en-US"/>
        </w:rPr>
      </w:pPr>
      <w:r>
        <w:rPr>
          <w:rFonts w:eastAsia="Calibri" w:cs="Calibri" w:ascii="Calibri" w:hAnsi="Calibri"/>
          <w:b/>
          <w:sz w:val="24"/>
          <w:szCs w:val="24"/>
          <w:lang w:val="en-US" w:bidi="en-US"/>
        </w:rPr>
        <w:t>May 31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 xml:space="preserve">Trip to Rucava 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A visit to ethnographic living history house ‘’Zvanītāji’’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Workshop: Colorwork (4 to 5 colors) Mittens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Lunch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 xml:space="preserve">Workshop: Traditional Rucava notched or picot cuff edges, </w:t>
      </w:r>
      <w:r>
        <w:rPr>
          <w:rFonts w:ascii="Calibri" w:hAnsi="Calibri"/>
          <w:sz w:val="24"/>
          <w:szCs w:val="24"/>
        </w:rPr>
        <w:t xml:space="preserve">Honeycomb Brioche </w:t>
      </w:r>
      <w:r>
        <w:rPr>
          <w:rFonts w:eastAsia="Calibri" w:cs="Calibri" w:ascii="Calibri" w:hAnsi="Calibri"/>
          <w:sz w:val="24"/>
          <w:szCs w:val="24"/>
          <w:lang w:val="en-US" w:bidi="en-US"/>
        </w:rPr>
        <w:t xml:space="preserve">mittens 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Dinner</w:t>
      </w:r>
    </w:p>
    <w:p>
      <w:pPr>
        <w:pStyle w:val="Default"/>
        <w:spacing w:lineRule="auto" w:line="288"/>
        <w:ind w:left="0" w:right="677" w:hanging="0"/>
        <w:jc w:val="both"/>
        <w:rPr>
          <w:rFonts w:ascii="Calibri" w:hAnsi="Calibri"/>
          <w:b/>
          <w:bCs/>
          <w:sz w:val="24"/>
          <w:szCs w:val="24"/>
          <w:lang w:val="lv-LV"/>
        </w:rPr>
      </w:pPr>
      <w:r>
        <w:rPr>
          <w:rFonts w:ascii="Calibri" w:hAnsi="Calibri"/>
          <w:b/>
          <w:bCs/>
          <w:sz w:val="24"/>
          <w:szCs w:val="24"/>
          <w:lang w:val="lv-LV"/>
        </w:rPr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b/>
          <w:sz w:val="24"/>
          <w:szCs w:val="24"/>
          <w:lang w:val="en-US" w:bidi="en-US"/>
        </w:rPr>
      </w:pPr>
      <w:r>
        <w:rPr>
          <w:rFonts w:eastAsia="Calibri" w:cs="Calibri" w:ascii="Calibri" w:hAnsi="Calibri"/>
          <w:b/>
          <w:sz w:val="24"/>
          <w:szCs w:val="24"/>
          <w:lang w:val="en-US" w:bidi="en-US"/>
        </w:rPr>
        <w:t>June 1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A visit to Art and Craft Center ‘’Dārza iela”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 xml:space="preserve">An exhibition and lecture about Kurzeme mittens 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Workshop: Double-knitted Mittens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 xml:space="preserve">Lunch 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Workshop: Knitted Gloves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Dinner with the folk music group ‘’Atštaukas’’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lv-LV"/>
        </w:rPr>
      </w:pPr>
      <w:r>
        <w:rPr>
          <w:rFonts w:eastAsia="Calibri" w:cs="Calibri" w:ascii="Calibri" w:hAnsi="Calibri"/>
          <w:sz w:val="24"/>
          <w:szCs w:val="24"/>
          <w:lang w:val="lv-LV"/>
        </w:rPr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b/>
          <w:sz w:val="24"/>
          <w:szCs w:val="24"/>
          <w:lang w:val="en-US" w:bidi="en-US"/>
        </w:rPr>
      </w:pPr>
      <w:r>
        <w:rPr>
          <w:rFonts w:eastAsia="Calibri" w:cs="Calibri" w:ascii="Calibri" w:hAnsi="Calibri"/>
          <w:b/>
          <w:sz w:val="24"/>
          <w:szCs w:val="24"/>
          <w:lang w:val="en-US" w:bidi="en-US"/>
        </w:rPr>
        <w:t>June 2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 xml:space="preserve">Morning departure from Liepāja. Stop in medieval town Kuldīga, tentatively listed by Unesco </w:t>
      </w:r>
      <w:r>
        <w:rPr/>
        <w:t>World Heritage Centre. L</w:t>
      </w:r>
      <w:r>
        <w:rPr>
          <w:rFonts w:eastAsia="Calibri" w:cs="Calibri" w:ascii="Calibri" w:hAnsi="Calibri"/>
          <w:sz w:val="24"/>
          <w:szCs w:val="24"/>
          <w:lang w:val="en-US" w:bidi="en-US"/>
        </w:rPr>
        <w:t>unch and sightseeing.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Calibri" w:ascii="Calibri" w:hAnsi="Calibri"/>
          <w:sz w:val="24"/>
          <w:szCs w:val="24"/>
          <w:lang w:val="en-US" w:bidi="en-US"/>
        </w:rPr>
      </w:pPr>
      <w:r>
        <w:rPr>
          <w:rFonts w:eastAsia="Calibri" w:cs="Calibri" w:ascii="Calibri" w:hAnsi="Calibri"/>
          <w:sz w:val="24"/>
          <w:szCs w:val="24"/>
          <w:lang w:val="en-US" w:bidi="en-US"/>
        </w:rPr>
        <w:t>Arriving in Riga before 4pm.</w:t>
      </w:r>
    </w:p>
    <w:p>
      <w:pPr>
        <w:pStyle w:val="Default"/>
        <w:spacing w:lineRule="auto" w:line="288"/>
        <w:ind w:left="0" w:right="677" w:hanging="0"/>
        <w:jc w:val="both"/>
        <w:rPr>
          <w:rFonts w:eastAsia="Calibri" w:cs="Times New Roman" w:ascii="Times New Roman" w:hAnsi="Times New Roman"/>
          <w:sz w:val="24"/>
          <w:szCs w:val="24"/>
          <w:lang w:val="en-US" w:bidi="en-US"/>
        </w:rPr>
      </w:pPr>
      <w:r>
        <w:rPr>
          <w:rFonts w:eastAsia="Calibri" w:cs="Times New Roman" w:ascii="Times New Roman" w:hAnsi="Times New Roman"/>
          <w:sz w:val="24"/>
          <w:szCs w:val="24"/>
          <w:lang w:val="en-US" w:bidi="en-US"/>
        </w:rPr>
      </w:r>
    </w:p>
    <w:p>
      <w:pPr>
        <w:pStyle w:val="Default"/>
        <w:ind w:left="0" w:right="720" w:hanging="0"/>
        <w:rPr>
          <w:rStyle w:val="InternetLink"/>
          <w:rFonts w:ascii="Calibri" w:hAnsi="Calibri"/>
          <w:b/>
          <w:sz w:val="24"/>
          <w:szCs w:val="24"/>
        </w:rPr>
      </w:pPr>
      <w:hyperlink r:id="rId2">
        <w:r>
          <w:rPr>
            <w:rStyle w:val="InternetLink"/>
            <w:rFonts w:ascii="Calibri" w:hAnsi="Calibri"/>
            <w:b/>
            <w:sz w:val="24"/>
            <w:szCs w:val="24"/>
          </w:rPr>
          <w:t>Please fill the application form</w:t>
        </w:r>
      </w:hyperlink>
    </w:p>
    <w:p>
      <w:pPr>
        <w:pStyle w:val="Default"/>
        <w:ind w:left="0" w:right="720" w:hanging="0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Default"/>
        <w:ind w:left="0" w:right="720" w:hanging="0"/>
        <w:rPr>
          <w:rFonts w:ascii="Calibri" w:hAnsi="Calibri"/>
          <w:b/>
        </w:rPr>
      </w:pPr>
      <w:r>
        <w:rPr>
          <w:rFonts w:ascii="Calibri" w:hAnsi="Calibri"/>
          <w:b/>
        </w:rPr>
        <w:t>Application deadline : March 20, 2017</w:t>
      </w:r>
    </w:p>
    <w:p>
      <w:pPr>
        <w:pStyle w:val="Default"/>
        <w:ind w:left="0" w:right="720" w:hanging="0"/>
        <w:rPr>
          <w:rFonts w:ascii="Calibri" w:hAnsi="Calibri"/>
          <w:b/>
        </w:rPr>
      </w:pPr>
      <w:r>
        <w:rPr>
          <w:rFonts w:ascii="Calibri" w:hAnsi="Calibri"/>
          <w:b/>
        </w:rPr>
        <w:t>Participation fee deadline: 30 March, 2017</w:t>
      </w:r>
    </w:p>
    <w:p>
      <w:pPr>
        <w:pStyle w:val="Default"/>
        <w:ind w:left="0" w:right="720" w:hanging="0"/>
        <w:rPr>
          <w:rFonts w:cs="Times New Roman" w:ascii="Times New Roman" w:hAnsi="Times New Roman"/>
          <w:sz w:val="24"/>
          <w:szCs w:val="24"/>
          <w:lang w:val="lv-LV"/>
        </w:rPr>
      </w:pPr>
      <w:r>
        <w:rPr>
          <w:rFonts w:cs="Times New Roman" w:ascii="Times New Roman" w:hAnsi="Times New Roman"/>
          <w:sz w:val="24"/>
          <w:szCs w:val="24"/>
          <w:lang w:val="lv-LV"/>
        </w:rPr>
      </w:r>
    </w:p>
    <w:p>
      <w:pPr>
        <w:pStyle w:val="Heading2"/>
        <w:spacing w:lineRule="auto" w:line="276" w:before="280" w:after="2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Opportunity</w:t>
      </w:r>
    </w:p>
    <w:p>
      <w:pPr>
        <w:pStyle w:val="Heading2"/>
        <w:spacing w:lineRule="auto" w:line="276" w:before="280" w:after="280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sz w:val="24"/>
          <w:szCs w:val="24"/>
        </w:rPr>
        <w:t>All participants are welcome to attend Annual Crafts Fair at the Open-Air Ethnographic Museum that will take place</w:t>
      </w:r>
      <w:r>
        <w:rPr>
          <w:rFonts w:ascii="Calibri" w:hAnsi="Calibri"/>
          <w:sz w:val="24"/>
          <w:szCs w:val="24"/>
        </w:rPr>
        <w:t xml:space="preserve"> on 3rd and 4th June in Riga </w:t>
      </w:r>
    </w:p>
    <w:p>
      <w:pPr>
        <w:pStyle w:val="Heading2"/>
        <w:spacing w:lineRule="auto" w:line="276" w:before="280" w:after="280"/>
        <w:rPr>
          <w:rStyle w:val="InternetLink"/>
          <w:rFonts w:ascii="Calibri" w:hAnsi="Calibri"/>
          <w:b w:val="false"/>
          <w:color w:val="000000"/>
          <w:sz w:val="24"/>
          <w:szCs w:val="24"/>
        </w:rPr>
      </w:pPr>
      <w:hyperlink r:id="rId3">
        <w:r>
          <w:rPr>
            <w:rStyle w:val="InternetLink"/>
            <w:rFonts w:ascii="Calibri" w:hAnsi="Calibri"/>
            <w:b w:val="false"/>
            <w:color w:val="000000"/>
            <w:sz w:val="24"/>
            <w:szCs w:val="24"/>
          </w:rPr>
          <w:t>http://www.virtuallatvia.lv/amatnieku-gadatirgus-latvijas-etnografiskais-brivdabas-muzeja-360-gradu-virtuala-ture/</w:t>
        </w:r>
      </w:hyperlink>
    </w:p>
    <w:p>
      <w:pPr>
        <w:pStyle w:val="Heading2"/>
        <w:spacing w:lineRule="auto" w:line="276" w:before="280" w:after="280"/>
        <w:rPr>
          <w:rFonts w:ascii="Calibri" w:hAnsi="Calibri"/>
          <w:b w:val="false"/>
          <w:color w:val="000000"/>
          <w:sz w:val="24"/>
          <w:szCs w:val="24"/>
        </w:rPr>
      </w:pPr>
      <w:r>
        <w:rPr>
          <w:rFonts w:ascii="Calibri" w:hAnsi="Calibri"/>
          <w:b w:val="false"/>
          <w:color w:val="000000"/>
          <w:sz w:val="24"/>
          <w:szCs w:val="24"/>
        </w:rPr>
        <w:t>Other useful links:</w:t>
      </w:r>
    </w:p>
    <w:p>
      <w:pPr>
        <w:pStyle w:val="Heading2"/>
        <w:spacing w:lineRule="auto" w:line="276" w:before="280" w:after="280"/>
        <w:rPr>
          <w:rFonts w:ascii="Calibri" w:hAnsi="Calibri"/>
          <w:b w:val="false"/>
          <w:color w:val="000000"/>
          <w:sz w:val="24"/>
          <w:szCs w:val="24"/>
        </w:rPr>
      </w:pPr>
      <w:r>
        <w:rPr>
          <w:rFonts w:ascii="Calibri" w:hAnsi="Calibri"/>
          <w:b w:val="false"/>
          <w:color w:val="000000"/>
          <w:sz w:val="24"/>
          <w:szCs w:val="24"/>
        </w:rPr>
        <w:t>http://www.latvia.travel/en</w:t>
      </w:r>
    </w:p>
    <w:p>
      <w:pPr>
        <w:pStyle w:val="Heading2"/>
        <w:spacing w:lineRule="auto" w:line="276" w:before="280" w:after="280"/>
        <w:rPr>
          <w:rStyle w:val="InternetLink"/>
          <w:rFonts w:ascii="Calibri" w:hAnsi="Calibri"/>
          <w:b w:val="false"/>
          <w:sz w:val="24"/>
          <w:szCs w:val="24"/>
        </w:rPr>
      </w:pPr>
      <w:hyperlink r:id="rId4">
        <w:r>
          <w:rPr>
            <w:rStyle w:val="InternetLink"/>
            <w:rFonts w:ascii="Calibri" w:hAnsi="Calibri"/>
            <w:b w:val="false"/>
            <w:sz w:val="24"/>
            <w:szCs w:val="24"/>
          </w:rPr>
          <w:t>http://liepaja.travel/en/home/</w:t>
        </w:r>
      </w:hyperlink>
    </w:p>
    <w:p>
      <w:pPr>
        <w:pStyle w:val="Heading2"/>
        <w:spacing w:lineRule="auto" w:line="276" w:before="280" w:after="280"/>
        <w:rPr>
          <w:rStyle w:val="InternetLink"/>
          <w:rFonts w:ascii="Calibri" w:hAnsi="Calibri"/>
          <w:b w:val="false"/>
          <w:sz w:val="24"/>
          <w:szCs w:val="24"/>
        </w:rPr>
      </w:pPr>
      <w:hyperlink r:id="rId5">
        <w:r>
          <w:rPr>
            <w:rStyle w:val="InternetLink"/>
            <w:rFonts w:ascii="Calibri" w:hAnsi="Calibri"/>
            <w:b w:val="false"/>
            <w:sz w:val="24"/>
            <w:szCs w:val="24"/>
          </w:rPr>
          <w:t>http://www.visit.kuldiga.lv/en/</w:t>
        </w:r>
      </w:hyperlink>
    </w:p>
    <w:sectPr>
      <w:headerReference w:type="default" r:id="rId6"/>
      <w:footerReference w:type="default" r:id="rId7"/>
      <w:type w:val="nextPage"/>
      <w:pgSz w:w="11906" w:h="16838"/>
      <w:pgMar w:left="1134" w:right="1134" w:header="709" w:top="1418" w:footer="85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Segoe UI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Helvetica">
    <w:altName w:val="Arial"/>
    <w:charset w:val="ba"/>
    <w:family w:val="roman"/>
    <w:pitch w:val="variable"/>
  </w:font>
  <w:font w:name="Calibri"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Arial Unicode MS" w:cs="Times New Roman"/>
        <w:sz w:val="24"/>
        <w:szCs w:val="24"/>
        <w:lang w:val="en-GB" w:eastAsia="en-GB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pPr>
      <w:widowControl/>
      <w:pBdr>
        <w:top w:val="nil"/>
        <w:left w:val="nil"/>
        <w:bottom w:val="nil"/>
        <w:right w:val="nil"/>
      </w:pBdr>
      <w:suppressAutoHyphens w:val="true"/>
      <w:bidi w:val="0"/>
      <w:jc w:val="left"/>
    </w:pPr>
    <w:rPr>
      <w:rFonts w:ascii="Times New Roman" w:hAnsi="Times New Roman" w:eastAsia="Arial Unicode MS" w:cs="Times New Roman"/>
      <w:color w:val="auto"/>
      <w:sz w:val="24"/>
      <w:szCs w:val="24"/>
      <w:lang w:val="en-US" w:eastAsia="en-US" w:bidi="ar-SA"/>
    </w:rPr>
  </w:style>
  <w:style w:type="paragraph" w:styleId="Heading2">
    <w:name w:val="Heading 2"/>
    <w:uiPriority w:val="9"/>
    <w:qFormat/>
    <w:link w:val="Heading2Char"/>
    <w:rsid w:val="00896436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alloonTextChar" w:customStyle="1">
    <w:name w:val="Balloon Text Char"/>
    <w:uiPriority w:val="99"/>
    <w:semiHidden/>
    <w:link w:val="BalloonText"/>
    <w:rsid w:val="00e92751"/>
    <w:basedOn w:val="DefaultParagraphFont"/>
    <w:rPr>
      <w:rFonts w:ascii="Segoe UI" w:hAnsi="Segoe UI" w:cs="Segoe UI"/>
      <w:sz w:val="18"/>
      <w:szCs w:val="18"/>
      <w:lang w:val="en-US" w:eastAsia="en-US"/>
    </w:rPr>
  </w:style>
  <w:style w:type="character" w:styleId="Heading2Char" w:customStyle="1">
    <w:name w:val="Heading 2 Char"/>
    <w:uiPriority w:val="9"/>
    <w:link w:val="Heading2"/>
    <w:rsid w:val="00896436"/>
    <w:basedOn w:val="DefaultParagraphFont"/>
    <w:rPr>
      <w:rFonts w:eastAsia="Times New Roman"/>
      <w:b/>
      <w:bCs/>
      <w:sz w:val="36"/>
      <w:szCs w:val="36"/>
      <w:lang w:val="lv-LV" w:eastAsia="lv-LV"/>
    </w:rPr>
  </w:style>
  <w:style w:type="character" w:styleId="FollowedHyperlink">
    <w:name w:val="FollowedHyperlink"/>
    <w:uiPriority w:val="99"/>
    <w:semiHidden/>
    <w:unhideWhenUsed/>
    <w:rsid w:val="004a6c93"/>
    <w:basedOn w:val="DefaultParagraphFont"/>
    <w:rPr>
      <w:color w:val="FF00FF"/>
      <w:u w:val="single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 Unicode MS"/>
    </w:rPr>
  </w:style>
  <w:style w:type="paragraph" w:styleId="Default" w:customStyle="1">
    <w:name w:val="Default"/>
    <w:pPr>
      <w:widowControl/>
      <w:pBdr>
        <w:top w:val="nil"/>
        <w:left w:val="nil"/>
        <w:bottom w:val="nil"/>
        <w:right w:val="nil"/>
      </w:pBdr>
      <w:suppressAutoHyphens w:val="true"/>
      <w:bidi w:val="0"/>
      <w:jc w:val="left"/>
    </w:pPr>
    <w:rPr>
      <w:rFonts w:ascii="Helvetica" w:hAnsi="Helvetica" w:cs="Arial Unicode MS" w:eastAsia="Arial Unicode MS"/>
      <w:color w:val="000000"/>
      <w:sz w:val="22"/>
      <w:szCs w:val="22"/>
      <w:lang w:val="en-GB" w:eastAsia="en-GB" w:bidi="ar-SA"/>
    </w:rPr>
  </w:style>
  <w:style w:type="paragraph" w:styleId="BalloonText">
    <w:name w:val="Balloon Text"/>
    <w:uiPriority w:val="99"/>
    <w:semiHidden/>
    <w:unhideWhenUsed/>
    <w:link w:val="BalloonTextChar"/>
    <w:rsid w:val="00e92751"/>
    <w:basedOn w:val="Normal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rsid w:val="00b666c5"/>
    <w:pPr>
      <w:widowControl/>
      <w:pBdr>
        <w:top w:val="nil"/>
        <w:left w:val="nil"/>
        <w:bottom w:val="nil"/>
        <w:right w:val="nil"/>
      </w:pBdr>
      <w:suppressAutoHyphens w:val="true"/>
      <w:bidi w:val="0"/>
      <w:jc w:val="left"/>
    </w:pPr>
    <w:rPr>
      <w:rFonts w:ascii="Times New Roman" w:hAnsi="Times New Roman" w:eastAsia="Arial Unicode MS" w:cs="Times New Roman"/>
      <w:color w:val="auto"/>
      <w:sz w:val="24"/>
      <w:szCs w:val="24"/>
      <w:lang w:val="en-US" w:eastAsia="en-US" w:bidi="ar-SA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oo.gl/forms/cXJu5Z9rNG0V7loI2" TargetMode="External"/><Relationship Id="rId3" Type="http://schemas.openxmlformats.org/officeDocument/2006/relationships/hyperlink" Target="http://www.virtuallatvia.lv/amatnieku-gadatirgus-latvijas-etnografiskais-brivdabas-muzeja-360-gradu-virtuala-ture/" TargetMode="External"/><Relationship Id="rId4" Type="http://schemas.openxmlformats.org/officeDocument/2006/relationships/hyperlink" Target="http://liepaja.travel/en/home/" TargetMode="External"/><Relationship Id="rId5" Type="http://schemas.openxmlformats.org/officeDocument/2006/relationships/hyperlink" Target="http://www.visit.kuldiga.lv/en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2017-02-20T14:46:00Z</dcterms:created>
  <dc:creator>SenaKlets</dc:creator>
  <dc:language>lv-LV</dc:language>
  <cp:lastModifiedBy>Ansis Grasmanis</cp:lastModifiedBy>
  <dcterms:modified xsi:type="dcterms:W3CDTF">2017-02-20T14:46:00Z</dcterms:modified>
  <cp:revision>2</cp:revision>
</cp:coreProperties>
</file>